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B6" w:rsidRPr="00BB23B6" w:rsidRDefault="00BB23B6" w:rsidP="00BB23B6">
      <w:pPr>
        <w:jc w:val="center"/>
        <w:rPr>
          <w:b/>
          <w:sz w:val="24"/>
          <w:lang w:val="ru-RU"/>
        </w:rPr>
      </w:pPr>
      <w:r w:rsidRPr="00BB23B6">
        <w:rPr>
          <w:b/>
          <w:sz w:val="24"/>
          <w:lang w:val="ru-RU"/>
        </w:rPr>
        <w:t>Вопросы к зачету по дисциплине «</w:t>
      </w:r>
      <w:proofErr w:type="spellStart"/>
      <w:r w:rsidRPr="00BB23B6">
        <w:rPr>
          <w:b/>
          <w:sz w:val="24"/>
          <w:lang w:val="ru-RU"/>
        </w:rPr>
        <w:t>Барное</w:t>
      </w:r>
      <w:proofErr w:type="spellEnd"/>
      <w:r w:rsidRPr="00BB23B6">
        <w:rPr>
          <w:b/>
          <w:sz w:val="24"/>
          <w:lang w:val="ru-RU"/>
        </w:rPr>
        <w:t xml:space="preserve"> дело»</w:t>
      </w:r>
    </w:p>
    <w:p w:rsidR="00BB23B6" w:rsidRPr="00BB23B6" w:rsidRDefault="00BB23B6" w:rsidP="00BB23B6">
      <w:pPr>
        <w:rPr>
          <w:sz w:val="24"/>
          <w:lang w:val="ru-RU"/>
        </w:rPr>
      </w:pP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1. Охарактеризуйте ароматизирующую группу. Вермут, портвейн, мадера, херес: химический состав, особенности процесса производства.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2. Охарактеризуйте соковую (плодово-ягодную) группу, овощные соки: химический состав.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3. Охарактеризуйте </w:t>
      </w:r>
      <w:proofErr w:type="spellStart"/>
      <w:r w:rsidRPr="00BB23B6">
        <w:rPr>
          <w:sz w:val="24"/>
          <w:lang w:val="ru-RU"/>
        </w:rPr>
        <w:t>эмульгаторную</w:t>
      </w:r>
      <w:proofErr w:type="spellEnd"/>
      <w:r w:rsidRPr="00BB23B6">
        <w:rPr>
          <w:sz w:val="24"/>
          <w:lang w:val="ru-RU"/>
        </w:rPr>
        <w:t xml:space="preserve"> группу: молоко, сливки, сметана, яйцо.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4. </w:t>
      </w:r>
      <w:proofErr w:type="spellStart"/>
      <w:r w:rsidRPr="00BB23B6">
        <w:rPr>
          <w:sz w:val="24"/>
          <w:lang w:val="ru-RU"/>
        </w:rPr>
        <w:t>Крепкоалкогольные</w:t>
      </w:r>
      <w:proofErr w:type="spellEnd"/>
      <w:r w:rsidRPr="00BB23B6">
        <w:rPr>
          <w:sz w:val="24"/>
          <w:lang w:val="ru-RU"/>
        </w:rPr>
        <w:t xml:space="preserve"> </w:t>
      </w:r>
      <w:proofErr w:type="spellStart"/>
      <w:r w:rsidRPr="00BB23B6">
        <w:rPr>
          <w:sz w:val="24"/>
          <w:lang w:val="ru-RU"/>
        </w:rPr>
        <w:t>битерсы</w:t>
      </w:r>
      <w:proofErr w:type="spellEnd"/>
      <w:r w:rsidRPr="00BB23B6">
        <w:rPr>
          <w:sz w:val="24"/>
          <w:lang w:val="ru-RU"/>
        </w:rPr>
        <w:t xml:space="preserve">, их химический состав, питательные свойства.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5. Классификация шампанских вин, особенности процесса их производства.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6. Охарактеризуйте пищевую ценность безалкогольных и слабоалкогольных напитков.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7. Плодово-ягодные соки: химический состав, вкусовые качества.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8. Ассортимент минеральных вод, их характеристика. Требования к качеству минеральных вод, условия и сроки их хранения.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9. Пиво, его виды, особенности процесса производства. Требования к качеству и правила хранения.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10. Ароматические и вкусовые вещества (мята, гвоздика и т.д.), их товароведческая характеристика и особенности применения. </w:t>
      </w:r>
      <w:r w:rsidRPr="00BB23B6">
        <w:rPr>
          <w:sz w:val="24"/>
          <w:lang w:val="ru-RU"/>
        </w:rPr>
        <w:cr/>
        <w:t xml:space="preserve">11. Ассортимент безалкогольные смешанные напитки на основе: соков, сиропов, молока, сливок, мороженого, чая, кофе с использованием различных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эмульгаторов, белка и желтка яйца, меда, молочных продуктов.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12. Коктейли-аперитивы на базе ароматических вин. Особенности приготовления и подача.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13. Коктейли-аперитивы на крепко-алкогольной базе. Особенности приготовления и подача.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14. Коктейли-аперитивы на крепко-алкогольной базе. Особенности приготовления и подача.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15. Оригинальные коктейли, их определение и классификация. Формула построения.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16. Особенности приготовления, оформления и подачи оригинальных коктейлей.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17. Определение коротких смешанных напитков, их характеристика по содержанию алкоголя, объему, способу подачи.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18. Особенности оформления коротких смешанных напитков, используемая посуда и правила подачи.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19. Приведите классификацию групповых смешанных напитков.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20. Правила и особенности технологии приготовления групповых смешанных напитков.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21. Характеристика компонентов, участвующих в приготовлении молочных длинных смешанных напитков.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22. Виды горячих напитков, приготовляемых и реализуемых в баре.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23. Кофе: основные сорта, его вкусовые и ароматические свойства.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24. Чай: товарные сорта, правила заваривания. Правила подачи горячих напитков.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25. Задачи дисциплины «Технология </w:t>
      </w:r>
      <w:proofErr w:type="spellStart"/>
      <w:r w:rsidRPr="00BB23B6">
        <w:rPr>
          <w:sz w:val="24"/>
          <w:lang w:val="ru-RU"/>
        </w:rPr>
        <w:t>барного</w:t>
      </w:r>
      <w:proofErr w:type="spellEnd"/>
      <w:r w:rsidRPr="00BB23B6">
        <w:rPr>
          <w:sz w:val="24"/>
          <w:lang w:val="ru-RU"/>
        </w:rPr>
        <w:t xml:space="preserve"> сервиса».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26. Приведите классификацию баров.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27. Приведите классификацию </w:t>
      </w:r>
      <w:proofErr w:type="spellStart"/>
      <w:r w:rsidRPr="00BB23B6">
        <w:rPr>
          <w:sz w:val="24"/>
          <w:lang w:val="ru-RU"/>
        </w:rPr>
        <w:t>барной</w:t>
      </w:r>
      <w:proofErr w:type="spellEnd"/>
      <w:r w:rsidRPr="00BB23B6">
        <w:rPr>
          <w:sz w:val="24"/>
          <w:lang w:val="ru-RU"/>
        </w:rPr>
        <w:t xml:space="preserve"> посуды.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28. Опишите организацию снабжения баров.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29. Охарактеризуйте основные способы приготовления смешанных напитков: в </w:t>
      </w:r>
      <w:proofErr w:type="spellStart"/>
      <w:r w:rsidRPr="00BB23B6">
        <w:rPr>
          <w:sz w:val="24"/>
          <w:lang w:val="ru-RU"/>
        </w:rPr>
        <w:t>барном</w:t>
      </w:r>
      <w:proofErr w:type="spellEnd"/>
      <w:r w:rsidRPr="00BB23B6">
        <w:rPr>
          <w:sz w:val="24"/>
          <w:lang w:val="ru-RU"/>
        </w:rPr>
        <w:t xml:space="preserve"> стакане, миксере, шейкере и т.д.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30. Перечислите последовательность подготовки бара к обслуживанию.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31. Как проводится отчетность бармена.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32</w:t>
      </w:r>
      <w:r>
        <w:rPr>
          <w:sz w:val="24"/>
          <w:lang w:val="ru-RU"/>
        </w:rPr>
        <w:t>.</w:t>
      </w:r>
      <w:r w:rsidRPr="00BB23B6">
        <w:rPr>
          <w:sz w:val="24"/>
          <w:lang w:val="ru-RU"/>
        </w:rPr>
        <w:t xml:space="preserve"> </w:t>
      </w:r>
      <w:proofErr w:type="gramStart"/>
      <w:r w:rsidRPr="00BB23B6">
        <w:rPr>
          <w:sz w:val="24"/>
          <w:lang w:val="ru-RU"/>
        </w:rPr>
        <w:t>П</w:t>
      </w:r>
      <w:proofErr w:type="gramEnd"/>
      <w:r w:rsidRPr="00BB23B6">
        <w:rPr>
          <w:sz w:val="24"/>
          <w:lang w:val="ru-RU"/>
        </w:rPr>
        <w:t>риведите классификацию коктейлей по содержанию алкоголя.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33. Приведите классификацию коктейлей по объему.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34. Приведите классификацию коктейлей по назначению.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35. Приведите классификацию коктейлей по технологии приготовления.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36. Приведите классификацию коктейлей по использованию специфических компонентов. </w:t>
      </w:r>
    </w:p>
    <w:p w:rsidR="00CD027F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37. Приведите классификацию коктейлей по способу подачу.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38. Дайте определение понятию «Коктейль»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39. В чем заключается теория построения коктейлей.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lastRenderedPageBreak/>
        <w:t xml:space="preserve">40. Каково значение технологического процесса изготовления коктейлей и напитков в производственной деятельности бара?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41. Перечислите основные исходные компоненты и добавки, участвующие в приготовлении смешанных напитках.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42. Перечислите правила взбивания напитка в шейкере.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43. Перечислите правила взбивания напитка в миксере.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44. Перечислите требования по соблюдению очередности и пропорциональности смешивания компонентов коктейля.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45. Перечислите способы оформления коктейлей.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46. Какова характеристика базы построения смешанного напитка по содержанию алкоголя, сахара.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47. Назначение </w:t>
      </w:r>
      <w:proofErr w:type="spellStart"/>
      <w:r w:rsidRPr="00BB23B6">
        <w:rPr>
          <w:sz w:val="24"/>
          <w:lang w:val="ru-RU"/>
        </w:rPr>
        <w:t>вкусо-ароматических</w:t>
      </w:r>
      <w:proofErr w:type="spellEnd"/>
      <w:r w:rsidRPr="00BB23B6">
        <w:rPr>
          <w:sz w:val="24"/>
          <w:lang w:val="ru-RU"/>
        </w:rPr>
        <w:t xml:space="preserve"> компонентов (</w:t>
      </w:r>
      <w:proofErr w:type="gramStart"/>
      <w:r w:rsidRPr="00BB23B6">
        <w:rPr>
          <w:sz w:val="24"/>
          <w:lang w:val="ru-RU"/>
        </w:rPr>
        <w:t>сладкие</w:t>
      </w:r>
      <w:proofErr w:type="gramEnd"/>
      <w:r w:rsidRPr="00BB23B6">
        <w:rPr>
          <w:sz w:val="24"/>
          <w:lang w:val="ru-RU"/>
        </w:rPr>
        <w:t>, сладко-ароматические, горько-ароматические).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48. Назначение наполнителя в коктейле и смешанном напитке.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49. Какова характеристика алкогольных и безалкогольных наполнителей.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50. Водка: основные сорта, химический состав, технология производства.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51. Напитки горькие: основные сорта, химический состав, технология производства.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52. Особенности технологии производства бальзама, его разновидности.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52. Виски: основные сорта, химический состав, особенности технология производства.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54. Джин: основные сорта, химический состав, особенности технология производства.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55. Ром: основные сорта, химический состав, особенности технология производства.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56. Коньяк: основные сорта, химический состав, особенности технология производства. Виноградные, фруктово-ягодные бренди.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 xml:space="preserve">57. Виноградные вина: основные сорта, химический состав, пищевая ценность и вкусовое достоинство. 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58. Условия хранения и реализации вин.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59. Какие рекомендуемые сопутствующие компоненты в приготовлении коктейлей на базе вин Вы знаете?</w:t>
      </w:r>
    </w:p>
    <w:p w:rsidR="00BB23B6" w:rsidRPr="00BB23B6" w:rsidRDefault="00BB23B6" w:rsidP="00BB23B6">
      <w:pPr>
        <w:rPr>
          <w:sz w:val="24"/>
          <w:lang w:val="ru-RU"/>
        </w:rPr>
      </w:pPr>
      <w:r w:rsidRPr="00BB23B6">
        <w:rPr>
          <w:sz w:val="24"/>
          <w:lang w:val="ru-RU"/>
        </w:rPr>
        <w:t>60. Классификация алкогольных напитков по содержанию спирта, сахара.</w:t>
      </w:r>
    </w:p>
    <w:sectPr w:rsidR="00BB23B6" w:rsidRPr="00BB23B6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23B6"/>
    <w:rsid w:val="00474F23"/>
    <w:rsid w:val="007C682D"/>
    <w:rsid w:val="00BB23B6"/>
    <w:rsid w:val="00CD027F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2020-10-02T05:55:00Z</dcterms:created>
  <dcterms:modified xsi:type="dcterms:W3CDTF">2020-10-02T05:59:00Z</dcterms:modified>
</cp:coreProperties>
</file>